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10" w:rsidRDefault="00B82610" w:rsidP="00B826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B82610" w:rsidRPr="00A6758C" w:rsidRDefault="00B82610" w:rsidP="00B8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 Black" w:hAnsi="Arial Black"/>
          <w:b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1945229E" wp14:editId="0C4DCEA9">
            <wp:simplePos x="0" y="0"/>
            <wp:positionH relativeFrom="column">
              <wp:posOffset>164465</wp:posOffset>
            </wp:positionH>
            <wp:positionV relativeFrom="paragraph">
              <wp:posOffset>5715</wp:posOffset>
            </wp:positionV>
            <wp:extent cx="904875" cy="735965"/>
            <wp:effectExtent l="0" t="0" r="9525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" t="15465" r="31122" b="7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58C">
        <w:rPr>
          <w:rFonts w:ascii="Times New Roman" w:hAnsi="Times New Roman" w:cs="Times New Roman"/>
          <w:b/>
          <w:sz w:val="26"/>
          <w:szCs w:val="26"/>
        </w:rPr>
        <w:t>Санкт-Петербургское государственное автономное учреждение</w:t>
      </w:r>
    </w:p>
    <w:p w:rsidR="00B82610" w:rsidRDefault="00B82610" w:rsidP="00B8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A6758C">
        <w:rPr>
          <w:rFonts w:ascii="Times New Roman" w:hAnsi="Times New Roman" w:cs="Times New Roman"/>
          <w:b/>
          <w:sz w:val="26"/>
          <w:szCs w:val="26"/>
        </w:rPr>
        <w:t xml:space="preserve"> «Дирекция по управлению спортивными сооружениями» </w:t>
      </w:r>
    </w:p>
    <w:p w:rsidR="00B82610" w:rsidRDefault="00B82610" w:rsidP="00B826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B82610" w:rsidRDefault="00B82610" w:rsidP="00B826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B82610" w:rsidRPr="00A6758C" w:rsidRDefault="00B82610" w:rsidP="00B826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B82610" w:rsidRPr="00FA0078" w:rsidRDefault="00B82610" w:rsidP="00B82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078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детских групп </w:t>
      </w:r>
    </w:p>
    <w:p w:rsidR="00FA0078" w:rsidRPr="00300802" w:rsidRDefault="00FA0078" w:rsidP="00B82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A0078">
        <w:rPr>
          <w:rFonts w:ascii="Times New Roman" w:hAnsi="Times New Roman" w:cs="Times New Roman"/>
          <w:b/>
          <w:i/>
          <w:sz w:val="28"/>
        </w:rPr>
        <w:t xml:space="preserve">СК «Открытый конькобежный стадион </w:t>
      </w:r>
    </w:p>
    <w:p w:rsidR="00D7554F" w:rsidRDefault="00FA0078" w:rsidP="00B82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A0078">
        <w:rPr>
          <w:rFonts w:ascii="Times New Roman" w:hAnsi="Times New Roman" w:cs="Times New Roman"/>
          <w:b/>
          <w:i/>
          <w:sz w:val="28"/>
        </w:rPr>
        <w:t xml:space="preserve">с искусственным льдом имени олимпийского чемпиона Б.А. </w:t>
      </w:r>
      <w:proofErr w:type="spellStart"/>
      <w:r w:rsidRPr="00FA0078">
        <w:rPr>
          <w:rFonts w:ascii="Times New Roman" w:hAnsi="Times New Roman" w:cs="Times New Roman"/>
          <w:b/>
          <w:i/>
          <w:sz w:val="28"/>
        </w:rPr>
        <w:t>Шилкова</w:t>
      </w:r>
      <w:proofErr w:type="spellEnd"/>
      <w:r w:rsidRPr="00FA0078"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744A66" w:rsidRPr="00842B0E" w:rsidRDefault="00744A66" w:rsidP="00290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560"/>
        <w:gridCol w:w="1417"/>
        <w:gridCol w:w="1418"/>
        <w:gridCol w:w="1417"/>
        <w:gridCol w:w="992"/>
        <w:gridCol w:w="1205"/>
        <w:gridCol w:w="1205"/>
      </w:tblGrid>
      <w:tr w:rsidR="00290C5E" w:rsidRPr="003609E8" w:rsidTr="006E322B">
        <w:trPr>
          <w:trHeight w:val="417"/>
        </w:trPr>
        <w:tc>
          <w:tcPr>
            <w:tcW w:w="1384" w:type="dxa"/>
            <w:shd w:val="clear" w:color="auto" w:fill="7DDDFF"/>
            <w:vAlign w:val="center"/>
          </w:tcPr>
          <w:p w:rsidR="00290C5E" w:rsidRPr="003609E8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E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290C5E" w:rsidRPr="003609E8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290C5E" w:rsidRPr="003609E8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E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290C5E" w:rsidRPr="003609E8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E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290C5E" w:rsidRPr="003609E8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E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290C5E" w:rsidRPr="003609E8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E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290C5E" w:rsidRPr="003609E8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E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290C5E" w:rsidRPr="003609E8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290C5E" w:rsidRPr="00E7108F" w:rsidRDefault="00290C5E" w:rsidP="006E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8F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290C5E" w:rsidRPr="003609E8" w:rsidTr="006E322B">
        <w:trPr>
          <w:trHeight w:val="1906"/>
        </w:trPr>
        <w:tc>
          <w:tcPr>
            <w:tcW w:w="1384" w:type="dxa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12D">
              <w:rPr>
                <w:rFonts w:ascii="Times New Roman" w:hAnsi="Times New Roman" w:cs="Times New Roman"/>
                <w:b/>
                <w:sz w:val="20"/>
                <w:szCs w:val="20"/>
              </w:rPr>
              <w:t>Тренер:</w:t>
            </w:r>
            <w:r w:rsidRPr="009F4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Ольга Карташова</w:t>
            </w:r>
          </w:p>
          <w:p w:rsidR="00290C5E" w:rsidRPr="00A3219C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64A2" w:themeFill="accent4"/>
            <w:textDirection w:val="btLr"/>
            <w:vAlign w:val="center"/>
          </w:tcPr>
          <w:p w:rsidR="00290C5E" w:rsidRPr="003609E8" w:rsidRDefault="00290C5E" w:rsidP="006E322B">
            <w:pPr>
              <w:ind w:left="113" w:right="113"/>
              <w:jc w:val="center"/>
              <w:rPr>
                <w:rFonts w:ascii="Times New Roman" w:hAnsi="Times New Roman" w:cs="Times New Roman"/>
                <w:szCs w:val="15"/>
              </w:rPr>
            </w:pPr>
            <w:r w:rsidRPr="003609E8">
              <w:rPr>
                <w:rFonts w:ascii="Times New Roman" w:hAnsi="Times New Roman" w:cs="Times New Roman"/>
                <w:szCs w:val="15"/>
              </w:rPr>
              <w:t>Группа №</w:t>
            </w:r>
            <w:r>
              <w:rPr>
                <w:rFonts w:ascii="Times New Roman" w:hAnsi="Times New Roman" w:cs="Times New Roman"/>
                <w:szCs w:val="15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16:00 – 17:00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5"/>
                <w:szCs w:val="15"/>
                <w:u w:val="single"/>
              </w:rPr>
            </w:pPr>
          </w:p>
          <w:p w:rsidR="00290C5E" w:rsidRPr="00CC212D" w:rsidRDefault="00290C5E" w:rsidP="006E322B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9F41E6">
              <w:rPr>
                <w:rFonts w:cs="Times New Roman"/>
                <w:b/>
                <w:sz w:val="18"/>
                <w:szCs w:val="18"/>
                <w:u w:val="single"/>
              </w:rPr>
              <w:t xml:space="preserve">Занятие </w:t>
            </w:r>
            <w:r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  <w:t>c</w:t>
            </w:r>
            <w:r w:rsidRPr="00CC212D">
              <w:rPr>
                <w:rFonts w:cs="Times New Roman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>элементами фигурного катания (ОФП*)</w:t>
            </w:r>
          </w:p>
          <w:p w:rsidR="00290C5E" w:rsidRPr="003609E8" w:rsidRDefault="00290C5E" w:rsidP="006E32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16:00 – 17:00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5"/>
                <w:szCs w:val="15"/>
                <w:u w:val="single"/>
              </w:rPr>
            </w:pPr>
          </w:p>
          <w:p w:rsidR="00290C5E" w:rsidRPr="00CC212D" w:rsidRDefault="00290C5E" w:rsidP="006E322B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9F41E6">
              <w:rPr>
                <w:rFonts w:cs="Times New Roman"/>
                <w:b/>
                <w:sz w:val="18"/>
                <w:szCs w:val="18"/>
                <w:u w:val="single"/>
              </w:rPr>
              <w:t xml:space="preserve">Занятие </w:t>
            </w:r>
            <w:r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  <w:t>c</w:t>
            </w:r>
            <w:r w:rsidRPr="00CC212D">
              <w:rPr>
                <w:rFonts w:cs="Times New Roman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>элементами фигурного катания (ОФП*)</w:t>
            </w:r>
          </w:p>
          <w:p w:rsidR="00290C5E" w:rsidRPr="003609E8" w:rsidRDefault="00290C5E" w:rsidP="006E32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0C5E" w:rsidRPr="003609E8" w:rsidTr="006E322B">
        <w:trPr>
          <w:trHeight w:val="1906"/>
        </w:trPr>
        <w:tc>
          <w:tcPr>
            <w:tcW w:w="1384" w:type="dxa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12D">
              <w:rPr>
                <w:rFonts w:ascii="Times New Roman" w:hAnsi="Times New Roman" w:cs="Times New Roman"/>
                <w:b/>
                <w:sz w:val="20"/>
                <w:szCs w:val="20"/>
              </w:rPr>
              <w:t>Тренер:</w:t>
            </w:r>
            <w:r w:rsidRPr="009F4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Ольга Карташова</w:t>
            </w:r>
          </w:p>
          <w:p w:rsidR="00290C5E" w:rsidRPr="00CC212D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2D050"/>
            <w:textDirection w:val="btLr"/>
            <w:vAlign w:val="center"/>
          </w:tcPr>
          <w:p w:rsidR="00290C5E" w:rsidRPr="003609E8" w:rsidRDefault="00290C5E" w:rsidP="006E322B">
            <w:pPr>
              <w:ind w:left="113" w:right="113"/>
              <w:jc w:val="center"/>
              <w:rPr>
                <w:rFonts w:ascii="Times New Roman" w:hAnsi="Times New Roman" w:cs="Times New Roman"/>
                <w:szCs w:val="15"/>
              </w:rPr>
            </w:pPr>
            <w:r w:rsidRPr="003609E8">
              <w:rPr>
                <w:rFonts w:ascii="Times New Roman" w:hAnsi="Times New Roman" w:cs="Times New Roman"/>
                <w:szCs w:val="15"/>
              </w:rPr>
              <w:t>Группа №</w:t>
            </w:r>
            <w:r>
              <w:rPr>
                <w:rFonts w:ascii="Times New Roman" w:hAnsi="Times New Roman" w:cs="Times New Roman"/>
                <w:szCs w:val="15"/>
              </w:rPr>
              <w:t>2</w:t>
            </w:r>
          </w:p>
        </w:tc>
        <w:tc>
          <w:tcPr>
            <w:tcW w:w="1560" w:type="dxa"/>
            <w:shd w:val="clear" w:color="auto" w:fill="8064A2" w:themeFill="accent4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17:00 – 18:00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5"/>
                <w:szCs w:val="15"/>
                <w:u w:val="single"/>
              </w:rPr>
            </w:pPr>
          </w:p>
          <w:p w:rsidR="00290C5E" w:rsidRPr="00CC212D" w:rsidRDefault="00290C5E" w:rsidP="006E322B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9F41E6">
              <w:rPr>
                <w:rFonts w:cs="Times New Roman"/>
                <w:b/>
                <w:sz w:val="18"/>
                <w:szCs w:val="18"/>
                <w:u w:val="single"/>
              </w:rPr>
              <w:t xml:space="preserve">Занятие </w:t>
            </w:r>
            <w:r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  <w:t>c</w:t>
            </w:r>
            <w:r w:rsidRPr="00CC212D">
              <w:rPr>
                <w:rFonts w:cs="Times New Roman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>элементами фигурного катания (ОФП*)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8064A2" w:themeFill="accent4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17:00 – 18:00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5"/>
                <w:szCs w:val="15"/>
                <w:u w:val="single"/>
              </w:rPr>
            </w:pPr>
          </w:p>
          <w:p w:rsidR="00290C5E" w:rsidRPr="00CC212D" w:rsidRDefault="00290C5E" w:rsidP="006E322B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9F41E6">
              <w:rPr>
                <w:rFonts w:cs="Times New Roman"/>
                <w:b/>
                <w:sz w:val="18"/>
                <w:szCs w:val="18"/>
                <w:u w:val="single"/>
              </w:rPr>
              <w:t xml:space="preserve">Занятие </w:t>
            </w:r>
            <w:r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  <w:t>c</w:t>
            </w:r>
            <w:r w:rsidRPr="00CC212D">
              <w:rPr>
                <w:rFonts w:cs="Times New Roman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>элементами фигурного катания (ОФП*)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0C5E" w:rsidRPr="003609E8" w:rsidTr="006E322B">
        <w:trPr>
          <w:trHeight w:val="1906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90C5E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0C5E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12D">
              <w:rPr>
                <w:rFonts w:ascii="Times New Roman" w:hAnsi="Times New Roman" w:cs="Times New Roman"/>
                <w:b/>
                <w:sz w:val="20"/>
                <w:szCs w:val="20"/>
              </w:rPr>
              <w:t>Тренер:</w:t>
            </w:r>
            <w:r w:rsidRPr="009F4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Джос</w:t>
            </w:r>
            <w:proofErr w:type="spellEnd"/>
          </w:p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290C5E" w:rsidRPr="003609E8" w:rsidRDefault="00290C5E" w:rsidP="006E32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E8">
              <w:rPr>
                <w:rFonts w:ascii="Times New Roman" w:hAnsi="Times New Roman" w:cs="Times New Roman"/>
                <w:szCs w:val="15"/>
              </w:rPr>
              <w:t>Группа №</w:t>
            </w:r>
            <w:r>
              <w:rPr>
                <w:rFonts w:ascii="Times New Roman" w:hAnsi="Times New Roman" w:cs="Times New Roman"/>
                <w:szCs w:val="15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C5E" w:rsidRPr="003609E8" w:rsidRDefault="00290C5E" w:rsidP="006E32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212D">
              <w:rPr>
                <w:rFonts w:cs="Times New Roman"/>
                <w:b/>
                <w:sz w:val="20"/>
                <w:szCs w:val="20"/>
              </w:rPr>
              <w:t>18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  <w:r w:rsidRPr="00CC212D">
              <w:rPr>
                <w:rFonts w:cs="Times New Roman"/>
                <w:b/>
                <w:sz w:val="20"/>
                <w:szCs w:val="20"/>
              </w:rPr>
              <w:t>45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 w:rsidRPr="00CC212D">
              <w:rPr>
                <w:rFonts w:cs="Times New Roman"/>
                <w:b/>
                <w:sz w:val="20"/>
                <w:szCs w:val="20"/>
              </w:rPr>
              <w:t>19</w:t>
            </w:r>
            <w:r w:rsidRPr="009F41E6">
              <w:rPr>
                <w:rFonts w:cs="Times New Roman"/>
                <w:b/>
                <w:sz w:val="20"/>
                <w:szCs w:val="20"/>
              </w:rPr>
              <w:t>:45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5"/>
                <w:szCs w:val="15"/>
                <w:u w:val="single"/>
              </w:rPr>
            </w:pPr>
          </w:p>
          <w:p w:rsidR="00290C5E" w:rsidRPr="00CC212D" w:rsidRDefault="00290C5E" w:rsidP="006E322B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9F41E6">
              <w:rPr>
                <w:rFonts w:cs="Times New Roman"/>
                <w:b/>
                <w:sz w:val="18"/>
                <w:szCs w:val="18"/>
                <w:u w:val="single"/>
              </w:rPr>
              <w:t xml:space="preserve">Занятие </w:t>
            </w:r>
            <w:r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  <w:t>c</w:t>
            </w:r>
            <w:r w:rsidRPr="00CC212D">
              <w:rPr>
                <w:rFonts w:cs="Times New Roman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>элементами конькобежного спорта (ОФП*)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212D">
              <w:rPr>
                <w:rFonts w:cs="Times New Roman"/>
                <w:b/>
                <w:sz w:val="20"/>
                <w:szCs w:val="20"/>
              </w:rPr>
              <w:t>18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  <w:r w:rsidRPr="00CC212D">
              <w:rPr>
                <w:rFonts w:cs="Times New Roman"/>
                <w:b/>
                <w:sz w:val="20"/>
                <w:szCs w:val="20"/>
              </w:rPr>
              <w:t>45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 w:rsidRPr="00CC212D">
              <w:rPr>
                <w:rFonts w:cs="Times New Roman"/>
                <w:b/>
                <w:sz w:val="20"/>
                <w:szCs w:val="20"/>
              </w:rPr>
              <w:t>19</w:t>
            </w:r>
            <w:r w:rsidRPr="009F41E6">
              <w:rPr>
                <w:rFonts w:cs="Times New Roman"/>
                <w:b/>
                <w:sz w:val="20"/>
                <w:szCs w:val="20"/>
              </w:rPr>
              <w:t>:45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5"/>
                <w:szCs w:val="15"/>
                <w:u w:val="single"/>
              </w:rPr>
            </w:pP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41E6">
              <w:rPr>
                <w:rFonts w:cs="Times New Roman"/>
                <w:b/>
                <w:sz w:val="18"/>
                <w:szCs w:val="18"/>
                <w:u w:val="single"/>
              </w:rPr>
              <w:t xml:space="preserve">Занятие </w:t>
            </w:r>
            <w:r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  <w:t>c</w:t>
            </w:r>
            <w:r w:rsidRPr="00CC212D">
              <w:rPr>
                <w:rFonts w:cs="Times New Roman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>элементами конькобежного спорта (ОФП*)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0C5E" w:rsidRPr="003609E8" w:rsidTr="006E322B">
        <w:trPr>
          <w:trHeight w:val="2465"/>
        </w:trPr>
        <w:tc>
          <w:tcPr>
            <w:tcW w:w="1384" w:type="dxa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12D">
              <w:rPr>
                <w:rFonts w:ascii="Times New Roman" w:hAnsi="Times New Roman" w:cs="Times New Roman"/>
                <w:b/>
                <w:sz w:val="20"/>
                <w:szCs w:val="20"/>
              </w:rPr>
              <w:t>Тренер:</w:t>
            </w:r>
            <w:r w:rsidRPr="009F4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Сергей Смирнов</w:t>
            </w:r>
          </w:p>
          <w:p w:rsidR="00290C5E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textDirection w:val="btLr"/>
            <w:vAlign w:val="center"/>
          </w:tcPr>
          <w:p w:rsidR="00290C5E" w:rsidRPr="003609E8" w:rsidRDefault="00290C5E" w:rsidP="006E322B">
            <w:pPr>
              <w:ind w:left="113" w:right="113"/>
              <w:jc w:val="center"/>
              <w:rPr>
                <w:rFonts w:ascii="Times New Roman" w:hAnsi="Times New Roman" w:cs="Times New Roman"/>
                <w:szCs w:val="15"/>
              </w:rPr>
            </w:pPr>
            <w:r w:rsidRPr="003609E8">
              <w:rPr>
                <w:rFonts w:ascii="Times New Roman" w:hAnsi="Times New Roman" w:cs="Times New Roman"/>
                <w:szCs w:val="15"/>
              </w:rPr>
              <w:t>Группа №</w:t>
            </w:r>
            <w:r>
              <w:rPr>
                <w:rFonts w:ascii="Times New Roman" w:hAnsi="Times New Roman" w:cs="Times New Roman"/>
                <w:szCs w:val="15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0C5E" w:rsidRPr="003609E8" w:rsidRDefault="00290C5E" w:rsidP="006E32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8DB3E2" w:themeFill="text2" w:themeFillTint="66"/>
            <w:vAlign w:val="center"/>
          </w:tcPr>
          <w:p w:rsidR="00290C5E" w:rsidRPr="00E7108F" w:rsidRDefault="00290C5E" w:rsidP="006E322B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7108F">
              <w:rPr>
                <w:rFonts w:cs="Times New Roman"/>
                <w:b/>
                <w:sz w:val="18"/>
                <w:szCs w:val="18"/>
              </w:rPr>
              <w:t>09:45-10:45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5"/>
                <w:szCs w:val="15"/>
                <w:u w:val="single"/>
              </w:rPr>
            </w:pPr>
          </w:p>
          <w:p w:rsidR="00290C5E" w:rsidRPr="00CC212D" w:rsidRDefault="00290C5E" w:rsidP="006E322B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9F41E6">
              <w:rPr>
                <w:rFonts w:cs="Times New Roman"/>
                <w:b/>
                <w:sz w:val="18"/>
                <w:szCs w:val="18"/>
                <w:u w:val="single"/>
              </w:rPr>
              <w:t xml:space="preserve">Занятие </w:t>
            </w:r>
            <w:r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  <w:t>c</w:t>
            </w:r>
            <w:r w:rsidRPr="00CC212D">
              <w:rPr>
                <w:rFonts w:cs="Times New Roman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>элементами конькобежного спорта (ОФП*)</w:t>
            </w:r>
          </w:p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8DB3E2" w:themeFill="text2" w:themeFillTint="66"/>
            <w:vAlign w:val="center"/>
          </w:tcPr>
          <w:p w:rsidR="00290C5E" w:rsidRPr="00E7108F" w:rsidRDefault="00290C5E" w:rsidP="006E322B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7108F">
              <w:rPr>
                <w:rFonts w:cs="Times New Roman"/>
                <w:b/>
                <w:sz w:val="18"/>
                <w:szCs w:val="18"/>
              </w:rPr>
              <w:t>09:45-10:45</w:t>
            </w:r>
          </w:p>
          <w:p w:rsidR="00290C5E" w:rsidRPr="009F41E6" w:rsidRDefault="00290C5E" w:rsidP="006E322B">
            <w:pPr>
              <w:pStyle w:val="Standard"/>
              <w:jc w:val="center"/>
              <w:rPr>
                <w:rFonts w:cs="Times New Roman"/>
                <w:b/>
                <w:sz w:val="15"/>
                <w:szCs w:val="15"/>
                <w:u w:val="single"/>
              </w:rPr>
            </w:pPr>
          </w:p>
          <w:p w:rsidR="00290C5E" w:rsidRPr="00CC212D" w:rsidRDefault="00290C5E" w:rsidP="006E322B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9F41E6">
              <w:rPr>
                <w:rFonts w:cs="Times New Roman"/>
                <w:b/>
                <w:sz w:val="18"/>
                <w:szCs w:val="18"/>
                <w:u w:val="single"/>
              </w:rPr>
              <w:t xml:space="preserve">Занятие </w:t>
            </w:r>
            <w:r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  <w:t>c</w:t>
            </w:r>
            <w:r w:rsidRPr="00CC212D">
              <w:rPr>
                <w:rFonts w:cs="Times New Roman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>элементами конькобежного спорта (ОФП*)</w:t>
            </w:r>
          </w:p>
          <w:p w:rsidR="00290C5E" w:rsidRPr="009F41E6" w:rsidRDefault="00290C5E" w:rsidP="006E3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C212D" w:rsidRDefault="00CC212D" w:rsidP="00817BB1">
      <w:pPr>
        <w:rPr>
          <w:rFonts w:ascii="Times New Roman" w:hAnsi="Times New Roman" w:cs="Times New Roman"/>
        </w:rPr>
      </w:pPr>
    </w:p>
    <w:p w:rsidR="009F41E6" w:rsidRPr="00CC212D" w:rsidRDefault="00CC212D" w:rsidP="00CC21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CC212D">
        <w:rPr>
          <w:rFonts w:ascii="Times New Roman" w:hAnsi="Times New Roman" w:cs="Times New Roman"/>
          <w:b/>
        </w:rPr>
        <w:t>Общая физическая подготовка</w:t>
      </w:r>
    </w:p>
    <w:p w:rsidR="00B82610" w:rsidRPr="00726C0C" w:rsidRDefault="00B82610" w:rsidP="00B8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26C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Наш адрес: </w:t>
      </w:r>
      <w:r w:rsidR="00726C0C" w:rsidRPr="00726C0C">
        <w:rPr>
          <w:rFonts w:ascii="Times New Roman" w:hAnsi="Times New Roman" w:cs="Times New Roman"/>
          <w:b/>
          <w:sz w:val="24"/>
          <w:szCs w:val="24"/>
        </w:rPr>
        <w:t>г. Санкт-Петербург, ул. Демьяна Бедного, д.19 к.2, литера</w:t>
      </w:r>
      <w:proofErr w:type="gramStart"/>
      <w:r w:rsidR="00726C0C" w:rsidRPr="00726C0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82610" w:rsidRPr="00726C0C" w:rsidRDefault="00B82610" w:rsidP="00B8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26C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Телефон для связи: </w:t>
      </w:r>
      <w:r w:rsidR="00726C0C" w:rsidRPr="00726C0C">
        <w:rPr>
          <w:rStyle w:val="numb1"/>
          <w:rFonts w:ascii="Times New Roman" w:hAnsi="Times New Roman" w:cs="Times New Roman"/>
          <w:b/>
          <w:sz w:val="24"/>
          <w:szCs w:val="24"/>
        </w:rPr>
        <w:t>(812)</w:t>
      </w:r>
      <w:r w:rsidR="00726C0C" w:rsidRPr="00CC212D">
        <w:rPr>
          <w:rStyle w:val="numb1"/>
          <w:rFonts w:ascii="Times New Roman" w:hAnsi="Times New Roman" w:cs="Times New Roman"/>
          <w:b/>
          <w:sz w:val="24"/>
          <w:szCs w:val="24"/>
        </w:rPr>
        <w:t xml:space="preserve"> </w:t>
      </w:r>
      <w:r w:rsidR="00726C0C" w:rsidRPr="00726C0C">
        <w:rPr>
          <w:rStyle w:val="numb1"/>
          <w:rFonts w:ascii="Times New Roman" w:hAnsi="Times New Roman" w:cs="Times New Roman"/>
          <w:b/>
          <w:sz w:val="24"/>
          <w:szCs w:val="24"/>
        </w:rPr>
        <w:t>384-10-93</w:t>
      </w:r>
    </w:p>
    <w:p w:rsidR="00170D42" w:rsidRDefault="00170D42" w:rsidP="00B8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170D42" w:rsidRDefault="00170D42" w:rsidP="00B8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82610" w:rsidRDefault="00B82610" w:rsidP="00B82610">
      <w:pPr>
        <w:pStyle w:val="Standard"/>
        <w:jc w:val="both"/>
        <w:rPr>
          <w:rFonts w:ascii="Arial Black" w:hAnsi="Arial Black"/>
          <w:b/>
          <w:sz w:val="12"/>
          <w:szCs w:val="12"/>
        </w:rPr>
      </w:pPr>
      <w:r>
        <w:rPr>
          <w:b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68480" behindDoc="1" locked="0" layoutInCell="1" allowOverlap="1" wp14:anchorId="6725B970" wp14:editId="2D47E3D1">
            <wp:simplePos x="0" y="0"/>
            <wp:positionH relativeFrom="column">
              <wp:posOffset>1863090</wp:posOffset>
            </wp:positionH>
            <wp:positionV relativeFrom="paragraph">
              <wp:posOffset>7620</wp:posOffset>
            </wp:positionV>
            <wp:extent cx="2219325" cy="1343025"/>
            <wp:effectExtent l="0" t="0" r="9525" b="9525"/>
            <wp:wrapNone/>
            <wp:docPr id="5" name="Рисунок 5" descr="5687-top-cartoon-wallpapers-free-winnie-the-pooh-character_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87-top-cartoon-wallpapers-free-winnie-the-pooh-character_800x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610" w:rsidRDefault="00B82610" w:rsidP="00B82610">
      <w:pPr>
        <w:pStyle w:val="Standard"/>
        <w:jc w:val="both"/>
        <w:rPr>
          <w:rFonts w:ascii="Arial Black" w:hAnsi="Arial Black"/>
          <w:b/>
          <w:sz w:val="12"/>
          <w:szCs w:val="12"/>
        </w:rPr>
      </w:pPr>
    </w:p>
    <w:p w:rsidR="00B82610" w:rsidRDefault="00B82610" w:rsidP="00B82610">
      <w:pPr>
        <w:pStyle w:val="Standard"/>
        <w:jc w:val="both"/>
        <w:rPr>
          <w:rFonts w:ascii="Arial Black" w:hAnsi="Arial Black"/>
          <w:b/>
          <w:sz w:val="12"/>
          <w:szCs w:val="12"/>
        </w:rPr>
      </w:pPr>
    </w:p>
    <w:p w:rsidR="00B82610" w:rsidRDefault="00B82610" w:rsidP="00B82610">
      <w:pPr>
        <w:pStyle w:val="Standard"/>
        <w:jc w:val="both"/>
        <w:rPr>
          <w:rFonts w:ascii="Arial Black" w:hAnsi="Arial Black"/>
          <w:b/>
          <w:sz w:val="12"/>
          <w:szCs w:val="12"/>
        </w:rPr>
      </w:pPr>
    </w:p>
    <w:p w:rsidR="00B82610" w:rsidRDefault="00B82610" w:rsidP="00B82610">
      <w:pPr>
        <w:pStyle w:val="Standard"/>
        <w:jc w:val="both"/>
        <w:rPr>
          <w:rFonts w:ascii="Arial Black" w:hAnsi="Arial Black"/>
          <w:b/>
          <w:sz w:val="12"/>
          <w:szCs w:val="12"/>
        </w:rPr>
      </w:pPr>
    </w:p>
    <w:p w:rsidR="00B82610" w:rsidRDefault="00B82610" w:rsidP="00B82610">
      <w:pPr>
        <w:pStyle w:val="Standard"/>
        <w:jc w:val="both"/>
        <w:rPr>
          <w:rFonts w:ascii="Arial Black" w:hAnsi="Arial Black"/>
          <w:b/>
          <w:sz w:val="12"/>
          <w:szCs w:val="12"/>
        </w:rPr>
      </w:pPr>
    </w:p>
    <w:p w:rsidR="00B82610" w:rsidRDefault="00B82610" w:rsidP="00B82610">
      <w:pPr>
        <w:pStyle w:val="Standard"/>
        <w:jc w:val="both"/>
        <w:rPr>
          <w:rFonts w:ascii="Arial Black" w:hAnsi="Arial Black"/>
          <w:b/>
          <w:sz w:val="12"/>
          <w:szCs w:val="12"/>
        </w:rPr>
      </w:pPr>
    </w:p>
    <w:p w:rsidR="00B82610" w:rsidRDefault="00B82610" w:rsidP="00B82610">
      <w:pPr>
        <w:pStyle w:val="Standard"/>
        <w:jc w:val="both"/>
        <w:rPr>
          <w:rFonts w:ascii="Arial Black" w:hAnsi="Arial Black"/>
          <w:b/>
          <w:sz w:val="12"/>
          <w:szCs w:val="12"/>
        </w:rPr>
      </w:pPr>
    </w:p>
    <w:p w:rsidR="00A6758C" w:rsidRDefault="00A6758C" w:rsidP="000E046D">
      <w:pPr>
        <w:tabs>
          <w:tab w:val="left" w:pos="6255"/>
        </w:tabs>
        <w:rPr>
          <w:rFonts w:ascii="Times New Roman" w:hAnsi="Times New Roman" w:cs="Times New Roman"/>
        </w:rPr>
      </w:pPr>
    </w:p>
    <w:p w:rsidR="00726C0C" w:rsidRPr="002453DD" w:rsidRDefault="00726C0C" w:rsidP="000E046D">
      <w:pPr>
        <w:tabs>
          <w:tab w:val="left" w:pos="6255"/>
        </w:tabs>
        <w:rPr>
          <w:rFonts w:ascii="Times New Roman" w:hAnsi="Times New Roman" w:cs="Times New Roman"/>
        </w:rPr>
      </w:pPr>
    </w:p>
    <w:p w:rsidR="000E046D" w:rsidRPr="0044190E" w:rsidRDefault="005110C0" w:rsidP="0044190E">
      <w:pPr>
        <w:tabs>
          <w:tab w:val="left" w:pos="6255"/>
        </w:tabs>
        <w:jc w:val="center"/>
        <w:rPr>
          <w:rFonts w:ascii="Times New Roman" w:hAnsi="Times New Roman" w:cs="Times New Roman"/>
        </w:rPr>
      </w:pPr>
      <w:r>
        <w:rPr>
          <w:rFonts w:ascii="Arial Black" w:hAnsi="Arial Black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6432" behindDoc="0" locked="0" layoutInCell="1" allowOverlap="1" wp14:anchorId="38079CFB" wp14:editId="171E183C">
            <wp:simplePos x="0" y="0"/>
            <wp:positionH relativeFrom="column">
              <wp:posOffset>95250</wp:posOffset>
            </wp:positionH>
            <wp:positionV relativeFrom="paragraph">
              <wp:posOffset>-60960</wp:posOffset>
            </wp:positionV>
            <wp:extent cx="904875" cy="73596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" t="15465" r="31122" b="7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6D" w:rsidRPr="00FD1C0A">
        <w:rPr>
          <w:rFonts w:ascii="Times New Roman" w:hAnsi="Times New Roman" w:cs="Times New Roman"/>
          <w:b/>
          <w:sz w:val="28"/>
        </w:rPr>
        <w:t xml:space="preserve">Санкт-Петербургское государственное автономное учреждение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0E046D" w:rsidRPr="00FD1C0A">
        <w:rPr>
          <w:rFonts w:ascii="Times New Roman" w:hAnsi="Times New Roman" w:cs="Times New Roman"/>
          <w:b/>
          <w:sz w:val="28"/>
        </w:rPr>
        <w:t>«Дирекция по управлению спортивными сооружениями»</w:t>
      </w:r>
    </w:p>
    <w:p w:rsidR="000E046D" w:rsidRPr="00FD1C0A" w:rsidRDefault="000E046D" w:rsidP="000E04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</w:rPr>
      </w:pPr>
    </w:p>
    <w:p w:rsidR="000E046D" w:rsidRDefault="00A6758C" w:rsidP="000E04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У</w:t>
      </w:r>
      <w:r w:rsidR="000E046D" w:rsidRPr="005D004D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важаемые посетители спортивного комплекса! Мы рады предложить 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в</w:t>
      </w:r>
      <w:r w:rsidR="000E046D" w:rsidRPr="005D004D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ашим детям детские занятия с элементами </w:t>
      </w:r>
      <w:r w:rsidR="00A3219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фигурного катания и </w:t>
      </w:r>
      <w:r w:rsidR="00FA0078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конькобежного спорта</w:t>
      </w:r>
      <w:r w:rsidR="000E046D" w:rsidRPr="005D004D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.</w:t>
      </w:r>
    </w:p>
    <w:p w:rsidR="000E046D" w:rsidRPr="00842B0E" w:rsidRDefault="000E046D" w:rsidP="004419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FA0078" w:rsidRDefault="000E046D" w:rsidP="000E04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6"/>
          <w:u w:val="single"/>
          <w:lang w:eastAsia="zh-CN" w:bidi="hi-IN"/>
        </w:rPr>
      </w:pPr>
      <w:r w:rsidRPr="005D004D">
        <w:rPr>
          <w:rFonts w:ascii="Times New Roman" w:eastAsia="SimSun" w:hAnsi="Times New Roman" w:cs="Mangal"/>
          <w:b/>
          <w:kern w:val="3"/>
          <w:sz w:val="28"/>
          <w:szCs w:val="26"/>
          <w:u w:val="single"/>
          <w:lang w:eastAsia="zh-CN" w:bidi="hi-IN"/>
        </w:rPr>
        <w:t xml:space="preserve">Описание детских занятий с элементами </w:t>
      </w:r>
      <w:r w:rsidR="00A3219C">
        <w:rPr>
          <w:rFonts w:ascii="Times New Roman" w:eastAsia="SimSun" w:hAnsi="Times New Roman" w:cs="Mangal"/>
          <w:b/>
          <w:kern w:val="3"/>
          <w:sz w:val="28"/>
          <w:szCs w:val="26"/>
          <w:u w:val="single"/>
          <w:lang w:eastAsia="zh-CN" w:bidi="hi-IN"/>
        </w:rPr>
        <w:t xml:space="preserve">фигурного катания и </w:t>
      </w:r>
      <w:r w:rsidR="00FA0078">
        <w:rPr>
          <w:rFonts w:ascii="Times New Roman" w:eastAsia="SimSun" w:hAnsi="Times New Roman" w:cs="Mangal"/>
          <w:b/>
          <w:kern w:val="3"/>
          <w:sz w:val="28"/>
          <w:szCs w:val="26"/>
          <w:u w:val="single"/>
          <w:lang w:eastAsia="zh-CN" w:bidi="hi-IN"/>
        </w:rPr>
        <w:t>конькобежного спорта</w:t>
      </w:r>
      <w:r w:rsidRPr="005D004D">
        <w:rPr>
          <w:rFonts w:ascii="Times New Roman" w:eastAsia="SimSun" w:hAnsi="Times New Roman" w:cs="Mangal"/>
          <w:b/>
          <w:kern w:val="3"/>
          <w:sz w:val="28"/>
          <w:szCs w:val="26"/>
          <w:u w:val="single"/>
          <w:lang w:eastAsia="zh-CN" w:bidi="hi-IN"/>
        </w:rPr>
        <w:t xml:space="preserve"> </w:t>
      </w:r>
    </w:p>
    <w:p w:rsidR="000E046D" w:rsidRPr="0044190E" w:rsidRDefault="000E046D" w:rsidP="000E04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6"/>
          <w:u w:val="single"/>
          <w:lang w:eastAsia="zh-CN" w:bidi="hi-IN"/>
        </w:rPr>
      </w:pPr>
      <w:r w:rsidRPr="005D004D">
        <w:rPr>
          <w:rFonts w:ascii="Times New Roman" w:eastAsia="SimSun" w:hAnsi="Times New Roman" w:cs="Mangal"/>
          <w:b/>
          <w:kern w:val="3"/>
          <w:sz w:val="28"/>
          <w:szCs w:val="26"/>
          <w:u w:val="single"/>
          <w:lang w:eastAsia="zh-CN" w:bidi="hi-IN"/>
        </w:rPr>
        <w:t>в СК «</w:t>
      </w:r>
      <w:r w:rsidR="00FA0078">
        <w:rPr>
          <w:rFonts w:ascii="Times New Roman" w:eastAsia="SimSun" w:hAnsi="Times New Roman" w:cs="Mangal"/>
          <w:b/>
          <w:kern w:val="3"/>
          <w:sz w:val="28"/>
          <w:szCs w:val="26"/>
          <w:u w:val="single"/>
          <w:lang w:eastAsia="zh-CN" w:bidi="hi-IN"/>
        </w:rPr>
        <w:t>Открытый конькобежный стадион</w:t>
      </w:r>
      <w:r w:rsidRPr="005D004D">
        <w:rPr>
          <w:rFonts w:ascii="Times New Roman" w:eastAsia="SimSun" w:hAnsi="Times New Roman" w:cs="Mangal"/>
          <w:b/>
          <w:kern w:val="3"/>
          <w:sz w:val="28"/>
          <w:szCs w:val="26"/>
          <w:u w:val="single"/>
          <w:lang w:eastAsia="zh-CN" w:bidi="hi-IN"/>
        </w:rPr>
        <w:t>»</w:t>
      </w:r>
    </w:p>
    <w:p w:rsidR="002453DD" w:rsidRPr="0044190E" w:rsidRDefault="002453DD" w:rsidP="000E04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6"/>
          <w:u w:val="single"/>
          <w:lang w:eastAsia="zh-CN" w:bidi="hi-I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79"/>
        <w:gridCol w:w="709"/>
      </w:tblGrid>
      <w:tr w:rsidR="002453DD" w:rsidRPr="00445D30" w:rsidTr="0044190E">
        <w:trPr>
          <w:trHeight w:val="2086"/>
        </w:trPr>
        <w:tc>
          <w:tcPr>
            <w:tcW w:w="1985" w:type="dxa"/>
            <w:shd w:val="clear" w:color="auto" w:fill="auto"/>
            <w:vAlign w:val="center"/>
          </w:tcPr>
          <w:p w:rsidR="002453DD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 xml:space="preserve">ГРУППА ФИГУРНОГО КАТАНИЯ </w:t>
            </w:r>
          </w:p>
          <w:p w:rsidR="002453DD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 xml:space="preserve">– </w:t>
            </w:r>
          </w:p>
          <w:p w:rsidR="002453DD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 xml:space="preserve">ЗАНЯТИЕ </w:t>
            </w:r>
          </w:p>
          <w:p w:rsidR="002453DD" w:rsidRPr="00FA0FA7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>В ЗАЛЕ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453DD" w:rsidRPr="00FA0FA7" w:rsidRDefault="002453DD" w:rsidP="00EF50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ОФП с элементами фигурного катания – это з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анятие, направленное на 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гармоничное 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развитие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всех систем организма, развитие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координационных способностей и быстроты реакции, развитие ловкости, выносливости, гибкости и пластичности. Средства, используемые на занятиях 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ОФП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с элементами фигурного катания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в зале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, способствуют формированию крепкого мышечного корсета, красивой осанки, а также формированию 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и воспитанию 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определенных качеств характера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, таких как трудолюбие, целеустремленность, дисциплинированность, внимательность и аккуратность, ответственность и бережливость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. На заняти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ях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применяется игровая и круговая форма проведения. Набор в группы с 4-х лет.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3DD" w:rsidRPr="00FA0FA7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</w:pP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45 мин</w:t>
            </w:r>
          </w:p>
        </w:tc>
      </w:tr>
      <w:tr w:rsidR="002453DD" w:rsidRPr="00445D30" w:rsidTr="0044190E">
        <w:trPr>
          <w:trHeight w:val="1864"/>
        </w:trPr>
        <w:tc>
          <w:tcPr>
            <w:tcW w:w="1985" w:type="dxa"/>
            <w:shd w:val="clear" w:color="auto" w:fill="auto"/>
            <w:vAlign w:val="center"/>
          </w:tcPr>
          <w:p w:rsidR="002453DD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>ГРУППА</w:t>
            </w:r>
            <w:r w:rsidRPr="00FA0FA7"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 xml:space="preserve"> ФИГУРНОГО КАТАНИЯ</w:t>
            </w: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 xml:space="preserve">  </w:t>
            </w:r>
          </w:p>
          <w:p w:rsidR="002453DD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 xml:space="preserve">- </w:t>
            </w:r>
          </w:p>
          <w:p w:rsidR="002453DD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 xml:space="preserve">ЗАНЯТИЕ </w:t>
            </w:r>
          </w:p>
          <w:p w:rsidR="002453DD" w:rsidRPr="00FA0FA7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 xml:space="preserve"> НА ЛЬДУ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453DD" w:rsidRPr="00FA0FA7" w:rsidRDefault="002453DD" w:rsidP="00EF50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Группа фигурного катания на льду – это с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пециально разработанная система занятий, направленная на формирование и развитие координационных способностей в условиях непривычных человеку – на льду. Система занятий позволяет овладеть тонким умением – скольжению по льду, а также овладеть простыми и сложными элементами фигурного катания. Средства, используемые во время занятия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на льду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, способствуют формированию творческих и музыкальных способностей. Основная форма занятия – игровая. Набор в группы с 4-х лет.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3DD" w:rsidRPr="00FA0FA7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</w:pP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45 мин</w:t>
            </w:r>
          </w:p>
        </w:tc>
      </w:tr>
      <w:tr w:rsidR="002453DD" w:rsidRPr="00445D30" w:rsidTr="0044190E">
        <w:trPr>
          <w:trHeight w:val="1864"/>
        </w:trPr>
        <w:tc>
          <w:tcPr>
            <w:tcW w:w="1985" w:type="dxa"/>
            <w:shd w:val="clear" w:color="auto" w:fill="auto"/>
            <w:vAlign w:val="center"/>
          </w:tcPr>
          <w:p w:rsidR="002453DD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>ГРУППА КОНЬКОБЕЖНОГО СПОРТА – ЗАНЯТИЕ В ЗАЛЕ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453DD" w:rsidRDefault="002453DD" w:rsidP="00E37D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ОФП с элементами конькобежного спорта – это з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анятие, направленное на развитие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всех систем организма, развитие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координационных способностей и быстроты реакции, развитие ловкости, выносливости</w:t>
            </w:r>
            <w:r w:rsidR="00E37DC3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и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гибкости</w:t>
            </w:r>
            <w:r w:rsidR="00E37DC3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.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Средства, используемые на занятиях 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ОФП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с элементами </w:t>
            </w:r>
            <w:r w:rsidR="00E37DC3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конькобежного спорта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в зале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, способствуют формированию крепкого мышечного корсета</w:t>
            </w:r>
            <w:r w:rsidR="00E37DC3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, а также формируют основные навыки конькобежного спорта. 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На заняти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ях</w:t>
            </w: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 применяется игровая и круговая форма проведения. Набор в группы с 4-х лет.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3DD" w:rsidRPr="00FA0FA7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</w:pP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45 мин</w:t>
            </w:r>
          </w:p>
        </w:tc>
      </w:tr>
      <w:tr w:rsidR="002453DD" w:rsidRPr="00445D30" w:rsidTr="0044190E">
        <w:trPr>
          <w:trHeight w:val="1864"/>
        </w:trPr>
        <w:tc>
          <w:tcPr>
            <w:tcW w:w="1985" w:type="dxa"/>
            <w:shd w:val="clear" w:color="auto" w:fill="auto"/>
            <w:vAlign w:val="center"/>
          </w:tcPr>
          <w:p w:rsidR="002453DD" w:rsidRDefault="002453DD" w:rsidP="002453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0"/>
                <w:szCs w:val="16"/>
                <w:lang w:eastAsia="zh-CN" w:bidi="hi-IN"/>
              </w:rPr>
              <w:t>ГРУППА КОНЬКОБЕЖНОГО СПОРТА – ЗАНЯТИЕ НА ЛЬДУ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453DD" w:rsidRDefault="002453DD" w:rsidP="002453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Детские занятия в группе с элементами конькобежного спорта  – это, прежде всего занятия на свежем воздухе, которые </w:t>
            </w:r>
            <w:r w:rsidR="00E37DC3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укрепляют организм ребенка, 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способствуют закаливанию организма, а также снижают количество простудных заболеваний.</w:t>
            </w:r>
          </w:p>
          <w:p w:rsidR="00E37DC3" w:rsidRDefault="00E37DC3" w:rsidP="002453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Конькобежный спорт, как и фигурное катание – это, координационный вид спорта, способствующий развитию координационных способностей, и таких </w:t>
            </w:r>
            <w:r w:rsidR="0044190E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 xml:space="preserve">способностей </w:t>
            </w:r>
            <w:r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как: сила, выносливость, быстрота, ловкость, гибкость и др.</w:t>
            </w:r>
            <w:proofErr w:type="gramEnd"/>
          </w:p>
          <w:p w:rsidR="002453DD" w:rsidRDefault="002453DD" w:rsidP="002453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</w:pP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Набор в группы с 4-х лет.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3DD" w:rsidRPr="00FA0FA7" w:rsidRDefault="002453DD" w:rsidP="00EF50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</w:pPr>
            <w:r w:rsidRPr="00FA0FA7">
              <w:rPr>
                <w:rFonts w:ascii="Times New Roman" w:eastAsia="SimSun" w:hAnsi="Times New Roman"/>
                <w:kern w:val="3"/>
                <w:szCs w:val="16"/>
                <w:lang w:eastAsia="zh-CN" w:bidi="hi-IN"/>
              </w:rPr>
              <w:t>45 мин</w:t>
            </w:r>
          </w:p>
        </w:tc>
      </w:tr>
    </w:tbl>
    <w:p w:rsidR="00FA0078" w:rsidRPr="00842B0E" w:rsidRDefault="00FA0078" w:rsidP="0044190E">
      <w:pPr>
        <w:pStyle w:val="Standard"/>
        <w:jc w:val="center"/>
        <w:rPr>
          <w:rFonts w:cs="Times New Roman"/>
          <w:color w:val="000000"/>
          <w:shd w:val="clear" w:color="auto" w:fill="F5F5F5"/>
        </w:rPr>
      </w:pPr>
      <w:r w:rsidRPr="00FA0078">
        <w:rPr>
          <w:rFonts w:cs="Times New Roman"/>
          <w:color w:val="000000"/>
          <w:shd w:val="clear" w:color="auto" w:fill="F5F5F5"/>
        </w:rPr>
        <w:t>Занятия для детей от 4-х лет. Обучение проводится в группах, разбитых по возрастному принципу и уровню физической подготов</w:t>
      </w:r>
      <w:r w:rsidR="00E37DC3">
        <w:rPr>
          <w:rFonts w:cs="Times New Roman"/>
          <w:color w:val="000000"/>
          <w:shd w:val="clear" w:color="auto" w:fill="F5F5F5"/>
        </w:rPr>
        <w:t>ленности</w:t>
      </w:r>
      <w:r w:rsidRPr="00FA0078">
        <w:rPr>
          <w:rFonts w:cs="Times New Roman"/>
          <w:color w:val="000000"/>
          <w:shd w:val="clear" w:color="auto" w:fill="F5F5F5"/>
        </w:rPr>
        <w:t xml:space="preserve"> ребенка.</w:t>
      </w:r>
    </w:p>
    <w:p w:rsidR="0044190E" w:rsidRPr="00842B0E" w:rsidRDefault="0044190E" w:rsidP="0044190E">
      <w:pPr>
        <w:pStyle w:val="Standard"/>
        <w:jc w:val="center"/>
        <w:rPr>
          <w:rFonts w:cs="Times New Roman"/>
        </w:rPr>
      </w:pPr>
    </w:p>
    <w:p w:rsidR="00FA0078" w:rsidRPr="00FA0078" w:rsidRDefault="00FA0078" w:rsidP="00FA0078">
      <w:pPr>
        <w:pStyle w:val="Standard"/>
        <w:spacing w:line="480" w:lineRule="auto"/>
        <w:ind w:left="360"/>
        <w:jc w:val="center"/>
        <w:rPr>
          <w:rFonts w:cs="Times New Roman"/>
          <w:b/>
          <w:sz w:val="28"/>
        </w:rPr>
      </w:pPr>
      <w:r w:rsidRPr="00FA0078">
        <w:rPr>
          <w:rFonts w:cs="Times New Roman"/>
          <w:b/>
          <w:sz w:val="28"/>
        </w:rPr>
        <w:t>Правила посещения детских занятий СК «Открытый конькобежный стадион»</w:t>
      </w:r>
    </w:p>
    <w:p w:rsidR="00FA0078" w:rsidRPr="00FA0078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b/>
        </w:rPr>
        <w:t xml:space="preserve">1. Оформление договора в зоне рецепции СК при покупке абонемента. </w:t>
      </w:r>
    </w:p>
    <w:p w:rsidR="00FA0078" w:rsidRPr="00FA0078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b/>
        </w:rPr>
        <w:t xml:space="preserve">2. Выдача посетителю на руки расписания занятий. Родители имеют право получить контактный телефон инструктора, проводящего занятие в детских группах. </w:t>
      </w:r>
    </w:p>
    <w:p w:rsidR="00FA0078" w:rsidRPr="00FA0078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b/>
        </w:rPr>
        <w:t xml:space="preserve">3. За 5 мин. до начала занятия инструктор забирает детей у гардероба.       </w:t>
      </w:r>
    </w:p>
    <w:p w:rsidR="00FA0078" w:rsidRPr="00FA0078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b/>
        </w:rPr>
        <w:t xml:space="preserve">4. Родители ожидают детей  в гардеробе. </w:t>
      </w:r>
    </w:p>
    <w:p w:rsidR="00FA0078" w:rsidRPr="00FA0078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b/>
        </w:rPr>
        <w:t>5. После занятия инструктор приводит детей в зону рецепции.</w:t>
      </w:r>
    </w:p>
    <w:p w:rsidR="00FA0078" w:rsidRPr="00FA0078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b/>
        </w:rPr>
        <w:t xml:space="preserve">6. Если ребенок опоздал на занятие, его провожают родители до помещения, где проводится </w:t>
      </w:r>
      <w:r w:rsidRPr="00FA0078">
        <w:rPr>
          <w:rFonts w:cs="Times New Roman"/>
          <w:b/>
        </w:rPr>
        <w:lastRenderedPageBreak/>
        <w:t xml:space="preserve">занятие. </w:t>
      </w:r>
    </w:p>
    <w:p w:rsidR="00FA0078" w:rsidRPr="00FA0078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b/>
        </w:rPr>
        <w:t xml:space="preserve">7. В правила могут быть внесены уточнения и изменения, исходя из текущих условий работы конкретного комплекса. </w:t>
      </w:r>
    </w:p>
    <w:p w:rsidR="00FA0078" w:rsidRPr="00FA0078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b/>
        </w:rPr>
        <w:t>8. Вход на занятия строго по абонементам, которые необходимо предоставить администраторам перед началом занятий.</w:t>
      </w:r>
    </w:p>
    <w:p w:rsidR="00FA0078" w:rsidRPr="00FA0078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b/>
        </w:rPr>
        <w:t xml:space="preserve"> 9. Родители и дети обязаны соблюдать правила посещения комплекса, согласно правилам, установленным в договоре.</w:t>
      </w:r>
    </w:p>
    <w:p w:rsidR="00FA0078" w:rsidRPr="00FA0078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b/>
        </w:rPr>
        <w:t>10. Родители могут посещать занятия только в дни открытых уроков.</w:t>
      </w:r>
      <w:r w:rsidRPr="00FA0078">
        <w:rPr>
          <w:rFonts w:cs="Times New Roman"/>
          <w:noProof/>
          <w:lang w:eastAsia="ru-RU" w:bidi="ar-SA"/>
        </w:rPr>
        <w:t xml:space="preserve"> </w:t>
      </w:r>
    </w:p>
    <w:p w:rsidR="00FA0078" w:rsidRPr="00842B0E" w:rsidRDefault="00FA0078" w:rsidP="00FA0078">
      <w:pPr>
        <w:pStyle w:val="Standard"/>
        <w:spacing w:line="480" w:lineRule="auto"/>
        <w:ind w:left="360"/>
        <w:rPr>
          <w:rFonts w:cs="Times New Roman"/>
          <w:b/>
        </w:rPr>
      </w:pPr>
      <w:r w:rsidRPr="00FA0078">
        <w:rPr>
          <w:rFonts w:cs="Times New Roman"/>
          <w:noProof/>
          <w:lang w:eastAsia="ru-RU"/>
        </w:rPr>
        <w:t xml:space="preserve">           </w:t>
      </w:r>
      <w:r w:rsidR="0044190E">
        <w:rPr>
          <w:rFonts w:cs="Times New Roman"/>
          <w:noProof/>
          <w:lang w:eastAsia="ru-RU"/>
        </w:rPr>
        <w:t xml:space="preserve">                            </w:t>
      </w:r>
    </w:p>
    <w:p w:rsidR="000E046D" w:rsidRPr="002453DD" w:rsidRDefault="00FA0078" w:rsidP="00FA0078">
      <w:pPr>
        <w:tabs>
          <w:tab w:val="left" w:pos="2684"/>
        </w:tabs>
        <w:rPr>
          <w:rFonts w:ascii="Times New Roman" w:hAnsi="Times New Roman" w:cs="Times New Roman"/>
          <w:b/>
          <w:sz w:val="28"/>
          <w:szCs w:val="24"/>
          <w:lang w:eastAsia="zh-CN" w:bidi="hi-IN"/>
        </w:rPr>
      </w:pPr>
      <w:r w:rsidRPr="00FA0078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b/>
          <w:sz w:val="28"/>
          <w:szCs w:val="24"/>
          <w:lang w:eastAsia="zh-CN" w:bidi="hi-IN"/>
        </w:rPr>
        <w:t>Ждем встреч с вашими детьми!</w:t>
      </w:r>
    </w:p>
    <w:p w:rsidR="002453DD" w:rsidRPr="00E37DC3" w:rsidRDefault="002453DD" w:rsidP="00E37D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8"/>
          <w:szCs w:val="8"/>
          <w:lang w:eastAsia="zh-CN" w:bidi="hi-IN"/>
        </w:rPr>
      </w:pPr>
      <w:r w:rsidRPr="005D004D">
        <w:rPr>
          <w:rFonts w:ascii="Times New Roman" w:eastAsia="SimSun" w:hAnsi="Times New Roman" w:cs="Mangal"/>
          <w:noProof/>
          <w:kern w:val="3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23F2250B" wp14:editId="1B83E4B3">
            <wp:simplePos x="0" y="0"/>
            <wp:positionH relativeFrom="column">
              <wp:posOffset>1923415</wp:posOffset>
            </wp:positionH>
            <wp:positionV relativeFrom="paragraph">
              <wp:posOffset>151130</wp:posOffset>
            </wp:positionV>
            <wp:extent cx="2219325" cy="1343025"/>
            <wp:effectExtent l="0" t="0" r="9525" b="9525"/>
            <wp:wrapSquare wrapText="bothSides"/>
            <wp:docPr id="1" name="Рисунок 1" descr="5687-top-cartoon-wallpapers-free-winnie-the-pooh-character_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87-top-cartoon-wallpapers-free-winnie-the-pooh-character_800x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3DD" w:rsidRPr="00E37DC3" w:rsidSect="00744A66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AF3"/>
    <w:multiLevelType w:val="hybridMultilevel"/>
    <w:tmpl w:val="6A72FF1A"/>
    <w:lvl w:ilvl="0" w:tplc="7F94E5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009F0"/>
    <w:multiLevelType w:val="hybridMultilevel"/>
    <w:tmpl w:val="E49A8414"/>
    <w:lvl w:ilvl="0" w:tplc="6AEC75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BD"/>
    <w:rsid w:val="00015706"/>
    <w:rsid w:val="00031B54"/>
    <w:rsid w:val="00032049"/>
    <w:rsid w:val="00032209"/>
    <w:rsid w:val="000334C4"/>
    <w:rsid w:val="00035E1E"/>
    <w:rsid w:val="00036E14"/>
    <w:rsid w:val="00060F71"/>
    <w:rsid w:val="000635B7"/>
    <w:rsid w:val="00066F9E"/>
    <w:rsid w:val="000717E5"/>
    <w:rsid w:val="00075E6F"/>
    <w:rsid w:val="00080207"/>
    <w:rsid w:val="00091188"/>
    <w:rsid w:val="00093613"/>
    <w:rsid w:val="000B4A5B"/>
    <w:rsid w:val="000C3A7F"/>
    <w:rsid w:val="000D603D"/>
    <w:rsid w:val="000E046D"/>
    <w:rsid w:val="000E3E94"/>
    <w:rsid w:val="000F51B4"/>
    <w:rsid w:val="00113F86"/>
    <w:rsid w:val="00124EA8"/>
    <w:rsid w:val="001330DA"/>
    <w:rsid w:val="00146255"/>
    <w:rsid w:val="0016515B"/>
    <w:rsid w:val="00166130"/>
    <w:rsid w:val="00170D42"/>
    <w:rsid w:val="00172F7C"/>
    <w:rsid w:val="00186FA8"/>
    <w:rsid w:val="001A0E86"/>
    <w:rsid w:val="001A435B"/>
    <w:rsid w:val="001A56C1"/>
    <w:rsid w:val="001A7911"/>
    <w:rsid w:val="001C503C"/>
    <w:rsid w:val="001E3674"/>
    <w:rsid w:val="001F3016"/>
    <w:rsid w:val="00215A12"/>
    <w:rsid w:val="002453DD"/>
    <w:rsid w:val="00252619"/>
    <w:rsid w:val="002541F4"/>
    <w:rsid w:val="00263988"/>
    <w:rsid w:val="00285001"/>
    <w:rsid w:val="00290C5E"/>
    <w:rsid w:val="002B6145"/>
    <w:rsid w:val="002C0005"/>
    <w:rsid w:val="002C7E79"/>
    <w:rsid w:val="002D0717"/>
    <w:rsid w:val="002E1B01"/>
    <w:rsid w:val="002F2842"/>
    <w:rsid w:val="002F36B7"/>
    <w:rsid w:val="002F3CF3"/>
    <w:rsid w:val="003005C0"/>
    <w:rsid w:val="00300802"/>
    <w:rsid w:val="0030618E"/>
    <w:rsid w:val="0031066C"/>
    <w:rsid w:val="003123C2"/>
    <w:rsid w:val="00324EBF"/>
    <w:rsid w:val="00332F7C"/>
    <w:rsid w:val="00334900"/>
    <w:rsid w:val="00334D45"/>
    <w:rsid w:val="00337A31"/>
    <w:rsid w:val="0034192D"/>
    <w:rsid w:val="0035646A"/>
    <w:rsid w:val="003609E8"/>
    <w:rsid w:val="00364CE0"/>
    <w:rsid w:val="00377F9F"/>
    <w:rsid w:val="003932BD"/>
    <w:rsid w:val="003C191A"/>
    <w:rsid w:val="003C2B82"/>
    <w:rsid w:val="003D49FD"/>
    <w:rsid w:val="003D7CC2"/>
    <w:rsid w:val="003D7DBD"/>
    <w:rsid w:val="003F24F5"/>
    <w:rsid w:val="0041048D"/>
    <w:rsid w:val="00416067"/>
    <w:rsid w:val="0043426A"/>
    <w:rsid w:val="0044190E"/>
    <w:rsid w:val="0045239C"/>
    <w:rsid w:val="00452E59"/>
    <w:rsid w:val="00457D27"/>
    <w:rsid w:val="004614D5"/>
    <w:rsid w:val="00463CEB"/>
    <w:rsid w:val="004A1AE7"/>
    <w:rsid w:val="004A4CA7"/>
    <w:rsid w:val="004B0ABC"/>
    <w:rsid w:val="004B46B5"/>
    <w:rsid w:val="004B58B3"/>
    <w:rsid w:val="004C3D48"/>
    <w:rsid w:val="004C54FF"/>
    <w:rsid w:val="004D09DE"/>
    <w:rsid w:val="004D101F"/>
    <w:rsid w:val="004D3067"/>
    <w:rsid w:val="004D751A"/>
    <w:rsid w:val="004E1243"/>
    <w:rsid w:val="004E31FB"/>
    <w:rsid w:val="004E4A28"/>
    <w:rsid w:val="00501F93"/>
    <w:rsid w:val="00506800"/>
    <w:rsid w:val="0051079F"/>
    <w:rsid w:val="005110C0"/>
    <w:rsid w:val="00511F83"/>
    <w:rsid w:val="0051460B"/>
    <w:rsid w:val="005204B2"/>
    <w:rsid w:val="00521A6A"/>
    <w:rsid w:val="00523C9A"/>
    <w:rsid w:val="0052526B"/>
    <w:rsid w:val="005263A1"/>
    <w:rsid w:val="00552083"/>
    <w:rsid w:val="0058333F"/>
    <w:rsid w:val="005A55FC"/>
    <w:rsid w:val="005B1F8A"/>
    <w:rsid w:val="005B4148"/>
    <w:rsid w:val="005C3BA9"/>
    <w:rsid w:val="005C4663"/>
    <w:rsid w:val="005C517A"/>
    <w:rsid w:val="005D17E2"/>
    <w:rsid w:val="005D35DD"/>
    <w:rsid w:val="00610523"/>
    <w:rsid w:val="006147AA"/>
    <w:rsid w:val="00635D2B"/>
    <w:rsid w:val="006365D8"/>
    <w:rsid w:val="0068270A"/>
    <w:rsid w:val="006B315A"/>
    <w:rsid w:val="006B37D2"/>
    <w:rsid w:val="006B7F20"/>
    <w:rsid w:val="006E7476"/>
    <w:rsid w:val="006E7E31"/>
    <w:rsid w:val="006F6E06"/>
    <w:rsid w:val="006F7BFC"/>
    <w:rsid w:val="00703FE0"/>
    <w:rsid w:val="0071126E"/>
    <w:rsid w:val="00726C0C"/>
    <w:rsid w:val="00744A66"/>
    <w:rsid w:val="00745CCB"/>
    <w:rsid w:val="007478F9"/>
    <w:rsid w:val="00753139"/>
    <w:rsid w:val="00753384"/>
    <w:rsid w:val="007563B8"/>
    <w:rsid w:val="00782108"/>
    <w:rsid w:val="007837EA"/>
    <w:rsid w:val="00783EE0"/>
    <w:rsid w:val="00787AED"/>
    <w:rsid w:val="00792D99"/>
    <w:rsid w:val="007931FA"/>
    <w:rsid w:val="007A3046"/>
    <w:rsid w:val="007A4177"/>
    <w:rsid w:val="007A7EE7"/>
    <w:rsid w:val="007D47AB"/>
    <w:rsid w:val="007E18AC"/>
    <w:rsid w:val="007F4DCF"/>
    <w:rsid w:val="0081312B"/>
    <w:rsid w:val="00815E53"/>
    <w:rsid w:val="00817BB1"/>
    <w:rsid w:val="00842B0E"/>
    <w:rsid w:val="00846ECD"/>
    <w:rsid w:val="0085270D"/>
    <w:rsid w:val="00885B64"/>
    <w:rsid w:val="00890C06"/>
    <w:rsid w:val="008C629C"/>
    <w:rsid w:val="008E5CF7"/>
    <w:rsid w:val="00913797"/>
    <w:rsid w:val="00930C94"/>
    <w:rsid w:val="00936109"/>
    <w:rsid w:val="009424DE"/>
    <w:rsid w:val="00942D2A"/>
    <w:rsid w:val="009512D3"/>
    <w:rsid w:val="009562CF"/>
    <w:rsid w:val="009656CD"/>
    <w:rsid w:val="00971C2A"/>
    <w:rsid w:val="00977647"/>
    <w:rsid w:val="009857A5"/>
    <w:rsid w:val="009874E7"/>
    <w:rsid w:val="00996F7A"/>
    <w:rsid w:val="009A0B8E"/>
    <w:rsid w:val="009A204E"/>
    <w:rsid w:val="009C1A3E"/>
    <w:rsid w:val="009D214C"/>
    <w:rsid w:val="009D5FF7"/>
    <w:rsid w:val="009E13AD"/>
    <w:rsid w:val="009F2647"/>
    <w:rsid w:val="009F41E6"/>
    <w:rsid w:val="00A11C17"/>
    <w:rsid w:val="00A12403"/>
    <w:rsid w:val="00A13CAD"/>
    <w:rsid w:val="00A31CD9"/>
    <w:rsid w:val="00A3219C"/>
    <w:rsid w:val="00A33ACE"/>
    <w:rsid w:val="00A46E2F"/>
    <w:rsid w:val="00A621BA"/>
    <w:rsid w:val="00A645B6"/>
    <w:rsid w:val="00A6758C"/>
    <w:rsid w:val="00A83910"/>
    <w:rsid w:val="00A83A4F"/>
    <w:rsid w:val="00AA72D9"/>
    <w:rsid w:val="00AB24CB"/>
    <w:rsid w:val="00AD36B0"/>
    <w:rsid w:val="00AD4B9E"/>
    <w:rsid w:val="00AE62B3"/>
    <w:rsid w:val="00AF0C57"/>
    <w:rsid w:val="00B11ADA"/>
    <w:rsid w:val="00B24F3D"/>
    <w:rsid w:val="00B31841"/>
    <w:rsid w:val="00B36A89"/>
    <w:rsid w:val="00B47DE4"/>
    <w:rsid w:val="00B52E0F"/>
    <w:rsid w:val="00B5503D"/>
    <w:rsid w:val="00B56809"/>
    <w:rsid w:val="00B82610"/>
    <w:rsid w:val="00B91A89"/>
    <w:rsid w:val="00B930B1"/>
    <w:rsid w:val="00BA1EC9"/>
    <w:rsid w:val="00BA2DF2"/>
    <w:rsid w:val="00BA59E6"/>
    <w:rsid w:val="00BB0D52"/>
    <w:rsid w:val="00BC0AF4"/>
    <w:rsid w:val="00BF2448"/>
    <w:rsid w:val="00BF541C"/>
    <w:rsid w:val="00C21BBA"/>
    <w:rsid w:val="00C31FF9"/>
    <w:rsid w:val="00C369A6"/>
    <w:rsid w:val="00C37539"/>
    <w:rsid w:val="00C51715"/>
    <w:rsid w:val="00C60B72"/>
    <w:rsid w:val="00C824A7"/>
    <w:rsid w:val="00C83AA0"/>
    <w:rsid w:val="00C92A9D"/>
    <w:rsid w:val="00CA0052"/>
    <w:rsid w:val="00CA1F28"/>
    <w:rsid w:val="00CC212D"/>
    <w:rsid w:val="00CE2716"/>
    <w:rsid w:val="00CE4ECE"/>
    <w:rsid w:val="00CE650C"/>
    <w:rsid w:val="00CF0D1E"/>
    <w:rsid w:val="00CF4334"/>
    <w:rsid w:val="00CF52B6"/>
    <w:rsid w:val="00CF6789"/>
    <w:rsid w:val="00D10613"/>
    <w:rsid w:val="00D14BD1"/>
    <w:rsid w:val="00D2357B"/>
    <w:rsid w:val="00D3080E"/>
    <w:rsid w:val="00D5056B"/>
    <w:rsid w:val="00D51C5A"/>
    <w:rsid w:val="00D74432"/>
    <w:rsid w:val="00D7554F"/>
    <w:rsid w:val="00D766D0"/>
    <w:rsid w:val="00D80D3C"/>
    <w:rsid w:val="00D8561F"/>
    <w:rsid w:val="00D93F8F"/>
    <w:rsid w:val="00DB14D1"/>
    <w:rsid w:val="00DC5286"/>
    <w:rsid w:val="00DC7993"/>
    <w:rsid w:val="00DD4E7E"/>
    <w:rsid w:val="00DE220E"/>
    <w:rsid w:val="00DF33B4"/>
    <w:rsid w:val="00E031EA"/>
    <w:rsid w:val="00E1649B"/>
    <w:rsid w:val="00E21811"/>
    <w:rsid w:val="00E30CE0"/>
    <w:rsid w:val="00E325CD"/>
    <w:rsid w:val="00E35334"/>
    <w:rsid w:val="00E37DC3"/>
    <w:rsid w:val="00E47912"/>
    <w:rsid w:val="00E514F6"/>
    <w:rsid w:val="00E565F9"/>
    <w:rsid w:val="00E566F5"/>
    <w:rsid w:val="00E76869"/>
    <w:rsid w:val="00E94CEC"/>
    <w:rsid w:val="00E96662"/>
    <w:rsid w:val="00EA0B2F"/>
    <w:rsid w:val="00EA1308"/>
    <w:rsid w:val="00EA189A"/>
    <w:rsid w:val="00EA44C8"/>
    <w:rsid w:val="00EB0F8D"/>
    <w:rsid w:val="00EB1988"/>
    <w:rsid w:val="00EC65D5"/>
    <w:rsid w:val="00EE071A"/>
    <w:rsid w:val="00EF1166"/>
    <w:rsid w:val="00EF569E"/>
    <w:rsid w:val="00F03619"/>
    <w:rsid w:val="00F21E86"/>
    <w:rsid w:val="00F37B57"/>
    <w:rsid w:val="00F50BBB"/>
    <w:rsid w:val="00F52807"/>
    <w:rsid w:val="00F53977"/>
    <w:rsid w:val="00F636B6"/>
    <w:rsid w:val="00F63EBE"/>
    <w:rsid w:val="00F70479"/>
    <w:rsid w:val="00F74527"/>
    <w:rsid w:val="00FA0078"/>
    <w:rsid w:val="00FA0FA7"/>
    <w:rsid w:val="00FA2FE1"/>
    <w:rsid w:val="00FA6A50"/>
    <w:rsid w:val="00FB36BE"/>
    <w:rsid w:val="00FC4C66"/>
    <w:rsid w:val="00FC7A09"/>
    <w:rsid w:val="00FD4236"/>
    <w:rsid w:val="00FD682A"/>
    <w:rsid w:val="00FD7D09"/>
    <w:rsid w:val="00FE1DF0"/>
    <w:rsid w:val="00FE3FCC"/>
    <w:rsid w:val="00FE7D8D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A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5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b1">
    <w:name w:val="numb1"/>
    <w:basedOn w:val="a0"/>
    <w:rsid w:val="00726C0C"/>
    <w:rPr>
      <w:sz w:val="27"/>
      <w:szCs w:val="27"/>
    </w:rPr>
  </w:style>
  <w:style w:type="paragraph" w:styleId="a6">
    <w:name w:val="List Paragraph"/>
    <w:basedOn w:val="a"/>
    <w:uiPriority w:val="34"/>
    <w:qFormat/>
    <w:rsid w:val="00CC2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A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5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b1">
    <w:name w:val="numb1"/>
    <w:basedOn w:val="a0"/>
    <w:rsid w:val="00726C0C"/>
    <w:rPr>
      <w:sz w:val="27"/>
      <w:szCs w:val="27"/>
    </w:rPr>
  </w:style>
  <w:style w:type="paragraph" w:styleId="a6">
    <w:name w:val="List Paragraph"/>
    <w:basedOn w:val="a"/>
    <w:uiPriority w:val="34"/>
    <w:qFormat/>
    <w:rsid w:val="00CC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A5C3-B27A-4D2F-B570-54CA5668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Джос Никита Павлович</cp:lastModifiedBy>
  <cp:revision>6</cp:revision>
  <cp:lastPrinted>2018-11-06T05:32:00Z</cp:lastPrinted>
  <dcterms:created xsi:type="dcterms:W3CDTF">2018-11-06T05:49:00Z</dcterms:created>
  <dcterms:modified xsi:type="dcterms:W3CDTF">2018-11-06T05:56:00Z</dcterms:modified>
</cp:coreProperties>
</file>